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3B" w:rsidRDefault="001B223B" w:rsidP="001B223B">
      <w:r>
        <w:t>Gemeente</w:t>
      </w:r>
    </w:p>
    <w:p w:rsidR="001B223B" w:rsidRDefault="001B223B" w:rsidP="001B223B">
      <w:pPr>
        <w:spacing w:after="240"/>
        <w:rPr>
          <w:lang w:val="fr-FR"/>
        </w:rPr>
      </w:pPr>
      <w:r>
        <w:t xml:space="preserve">T.a.v. ambtenaar belast met de Wet W.O.Z. </w:t>
      </w:r>
      <w:r>
        <w:br/>
      </w:r>
      <w:proofErr w:type="spellStart"/>
      <w:r>
        <w:rPr>
          <w:lang w:val="fr-FR"/>
        </w:rPr>
        <w:t>Adres</w:t>
      </w:r>
      <w:proofErr w:type="spellEnd"/>
      <w:r>
        <w:rPr>
          <w:lang w:val="fr-FR"/>
        </w:rPr>
        <w:t xml:space="preserve"> </w:t>
      </w:r>
      <w:r>
        <w:rPr>
          <w:lang w:val="fr-FR"/>
        </w:rPr>
        <w:br/>
      </w:r>
      <w:proofErr w:type="spellStart"/>
      <w:r>
        <w:rPr>
          <w:lang w:val="fr-FR"/>
        </w:rPr>
        <w:t>Postcode</w:t>
      </w:r>
      <w:proofErr w:type="spellEnd"/>
      <w:r>
        <w:rPr>
          <w:lang w:val="fr-FR"/>
        </w:rPr>
        <w:t xml:space="preserve"> + </w:t>
      </w:r>
      <w:proofErr w:type="spellStart"/>
      <w:r>
        <w:rPr>
          <w:lang w:val="fr-FR"/>
        </w:rPr>
        <w:t>Plaats</w:t>
      </w:r>
      <w:proofErr w:type="spellEnd"/>
    </w:p>
    <w:p w:rsidR="001B223B" w:rsidRDefault="001B223B" w:rsidP="001B223B">
      <w:r>
        <w:t xml:space="preserve">Onderwerp: </w:t>
      </w:r>
      <w:r w:rsidRPr="00334EF8">
        <w:rPr>
          <w:b/>
        </w:rPr>
        <w:t>bezwaar [invullen WOZ-</w:t>
      </w:r>
      <w:proofErr w:type="spellStart"/>
      <w:r w:rsidRPr="00334EF8">
        <w:rPr>
          <w:b/>
        </w:rPr>
        <w:t>beschikkingnummer</w:t>
      </w:r>
      <w:proofErr w:type="spellEnd"/>
      <w:r w:rsidRPr="00334EF8">
        <w:rPr>
          <w:b/>
        </w:rPr>
        <w:t>]….voor het [invullen object]</w:t>
      </w:r>
      <w:r>
        <w:t>….</w:t>
      </w:r>
    </w:p>
    <w:p w:rsidR="001B223B" w:rsidRDefault="001B223B" w:rsidP="001B223B">
      <w:pPr>
        <w:pStyle w:val="Lijstalinea"/>
        <w:ind w:left="12"/>
      </w:pPr>
    </w:p>
    <w:p w:rsidR="001B223B" w:rsidRDefault="001B223B" w:rsidP="001B223B">
      <w:pPr>
        <w:pStyle w:val="Lijstalinea"/>
        <w:ind w:left="12"/>
      </w:pPr>
    </w:p>
    <w:p w:rsidR="001B223B" w:rsidRDefault="001B223B" w:rsidP="001B223B">
      <w:pPr>
        <w:pStyle w:val="Lijstalinea"/>
        <w:ind w:left="12"/>
      </w:pPr>
      <w:r>
        <w:t xml:space="preserve">Geachte heer / mevrouw [invullen naam]……, </w:t>
      </w:r>
    </w:p>
    <w:p w:rsidR="001B223B" w:rsidRDefault="001B223B" w:rsidP="001B223B">
      <w:pPr>
        <w:pStyle w:val="Lijstalinea"/>
        <w:ind w:left="12"/>
      </w:pPr>
    </w:p>
    <w:p w:rsidR="001B223B" w:rsidRDefault="001B223B" w:rsidP="001B223B">
      <w:pPr>
        <w:pStyle w:val="Lijstalinea"/>
        <w:ind w:left="12"/>
      </w:pPr>
      <w:r>
        <w:t>Hierbij maak ik bezwaar tegen de WOZ-beschikking. Ik ben het niet eens met de door u vastgestelde waarde van €……. De waarde is om de volgende reden te hoog vastgesteld:</w:t>
      </w:r>
    </w:p>
    <w:p w:rsidR="001B223B" w:rsidRDefault="001B223B" w:rsidP="001B223B">
      <w:pPr>
        <w:pStyle w:val="Lijstalinea"/>
        <w:ind w:left="12"/>
      </w:pPr>
    </w:p>
    <w:p w:rsidR="001B223B" w:rsidRDefault="001B223B" w:rsidP="001B223B">
      <w:pPr>
        <w:pStyle w:val="Lijstalinea"/>
        <w:numPr>
          <w:ilvl w:val="0"/>
          <w:numId w:val="2"/>
        </w:numPr>
        <w:ind w:left="372"/>
      </w:pPr>
      <w:r>
        <w:t>In de maanden rond januari 201</w:t>
      </w:r>
      <w:r w:rsidR="00B93373">
        <w:t>8</w:t>
      </w:r>
      <w:r>
        <w:t xml:space="preserve"> zijn vergelijkbare woningen aan de…. voor respectievelijk €…. en …. verkocht. Deze verkoopcijfers zijn aanzienlijk lager dan de door u vastgestelde waarde.</w:t>
      </w:r>
    </w:p>
    <w:p w:rsidR="001B223B" w:rsidRDefault="001B223B" w:rsidP="001B223B">
      <w:pPr>
        <w:pStyle w:val="Lijstalinea"/>
        <w:numPr>
          <w:ilvl w:val="0"/>
          <w:numId w:val="2"/>
        </w:numPr>
        <w:ind w:left="372"/>
      </w:pPr>
      <w:r>
        <w:t>Mijn woning wijkt af van de objecten waarmee is vergeleken, het is een ander soort woning (bijv. geen vrijstaand maar twee onder een kap, minder groot, minder kamers, oppervlakte verschilt, staat van onderhoud is minder luxe, ongunstige ligging)</w:t>
      </w:r>
    </w:p>
    <w:p w:rsidR="001B223B" w:rsidRDefault="001B223B" w:rsidP="001B223B">
      <w:pPr>
        <w:pStyle w:val="Lijstalinea"/>
        <w:numPr>
          <w:ilvl w:val="0"/>
          <w:numId w:val="2"/>
        </w:numPr>
        <w:ind w:left="372"/>
      </w:pPr>
      <w:r>
        <w:t xml:space="preserve">Er wordt geen of te weinig rekening gehouden met: verkeersoverlast, gebrek aan parkeerruimte, vervuilde grond, aanwezigheid van een coffeeshop, verpauperde wijk etc. </w:t>
      </w:r>
    </w:p>
    <w:p w:rsidR="001B223B" w:rsidRDefault="001B223B" w:rsidP="001B223B">
      <w:pPr>
        <w:pStyle w:val="Lijstalinea"/>
        <w:ind w:left="12"/>
      </w:pPr>
    </w:p>
    <w:p w:rsidR="001B223B" w:rsidRPr="002464EA" w:rsidRDefault="001B223B" w:rsidP="001B223B">
      <w:pPr>
        <w:pStyle w:val="Lijstalinea"/>
        <w:ind w:left="12"/>
        <w:rPr>
          <w:b/>
        </w:rPr>
      </w:pPr>
      <w:r>
        <w:rPr>
          <w:b/>
        </w:rPr>
        <w:t>[</w:t>
      </w:r>
      <w:r w:rsidRPr="002464EA">
        <w:rPr>
          <w:b/>
        </w:rPr>
        <w:t>Let op!</w:t>
      </w:r>
    </w:p>
    <w:p w:rsidR="001B223B" w:rsidRDefault="001B223B" w:rsidP="001B223B">
      <w:pPr>
        <w:pStyle w:val="Lijstalinea"/>
        <w:numPr>
          <w:ilvl w:val="0"/>
          <w:numId w:val="3"/>
        </w:numPr>
      </w:pPr>
      <w:r>
        <w:t>Het kan zijn dat u op 1 januari 201</w:t>
      </w:r>
      <w:r w:rsidR="00B93373">
        <w:t>8</w:t>
      </w:r>
      <w:r>
        <w:t xml:space="preserve"> nog geen eigenaar was. U kunt dan aangeven dat u ten onrechte de beschikking heeft ontvangen omdat u op 1 januari 201</w:t>
      </w:r>
      <w:r w:rsidR="00B93373">
        <w:t>8</w:t>
      </w:r>
      <w:bookmarkStart w:id="0" w:name="_GoBack"/>
      <w:bookmarkEnd w:id="0"/>
      <w:r>
        <w:t xml:space="preserve"> geen eigenaar was. </w:t>
      </w:r>
    </w:p>
    <w:p w:rsidR="001B223B" w:rsidRDefault="001B223B" w:rsidP="001B223B">
      <w:pPr>
        <w:pStyle w:val="Lijstalinea"/>
        <w:numPr>
          <w:ilvl w:val="0"/>
          <w:numId w:val="3"/>
        </w:numPr>
      </w:pPr>
      <w:r>
        <w:t>Het kan zijn dat het object niet goed is afgebakend. Bijvoorbeeld dat de oude boerderij is gesplitst in twee woningen, maar dat uitgegaan wordt van één object. Een zelfstandig object (woning) moet afsluitbaar zijn en over de noodzakelijke (sanitaire) voorzieningen beschikken. ]</w:t>
      </w:r>
    </w:p>
    <w:p w:rsidR="001B223B" w:rsidRDefault="001B223B" w:rsidP="001B223B">
      <w:pPr>
        <w:pStyle w:val="Lijstalinea"/>
        <w:ind w:left="12"/>
      </w:pPr>
    </w:p>
    <w:p w:rsidR="001B223B" w:rsidRDefault="001B223B" w:rsidP="001B223B">
      <w:pPr>
        <w:pStyle w:val="Lijstalinea"/>
        <w:ind w:left="12"/>
      </w:pPr>
      <w:r>
        <w:t>De waarde van mijn woning dient op grond van het bovenstaande te worden vastgesteld op €……..</w:t>
      </w:r>
    </w:p>
    <w:p w:rsidR="001B223B" w:rsidRDefault="001B223B" w:rsidP="001B223B">
      <w:pPr>
        <w:pStyle w:val="Lijstalinea"/>
        <w:ind w:left="12"/>
      </w:pPr>
    </w:p>
    <w:p w:rsidR="001B223B" w:rsidRDefault="001B223B" w:rsidP="001B223B">
      <w:pPr>
        <w:pStyle w:val="Lijstalinea"/>
        <w:ind w:left="12"/>
      </w:pPr>
      <w:r>
        <w:t xml:space="preserve">Als u voornemens bent om al dan niet geheel of gedeeltelijk aan mijn bezwaar tegemoet te komen, ben ik beschikbaar om te worden gehoord. </w:t>
      </w:r>
    </w:p>
    <w:p w:rsidR="001B223B" w:rsidRDefault="001B223B" w:rsidP="001B223B">
      <w:pPr>
        <w:pStyle w:val="Lijstalinea"/>
        <w:ind w:left="12"/>
      </w:pPr>
    </w:p>
    <w:p w:rsidR="001B223B" w:rsidRDefault="001B223B" w:rsidP="001B223B">
      <w:pPr>
        <w:pStyle w:val="Lijstalinea"/>
        <w:ind w:left="12"/>
      </w:pPr>
      <w:r>
        <w:t xml:space="preserve">Met vriendelijke groet, </w:t>
      </w:r>
    </w:p>
    <w:p w:rsidR="001B223B" w:rsidRPr="00EE5752" w:rsidRDefault="001B223B" w:rsidP="001B223B">
      <w:pPr>
        <w:pStyle w:val="Normaalweb"/>
        <w:rPr>
          <w:rFonts w:ascii="Arial" w:hAnsi="Arial" w:cs="Arial"/>
          <w:sz w:val="20"/>
          <w:szCs w:val="20"/>
        </w:rPr>
      </w:pPr>
      <w:r>
        <w:rPr>
          <w:rFonts w:ascii="Arial" w:hAnsi="Arial" w:cs="Arial"/>
          <w:sz w:val="20"/>
          <w:szCs w:val="20"/>
        </w:rPr>
        <w:t>…………………   [handtekening]</w:t>
      </w:r>
    </w:p>
    <w:p w:rsidR="001B223B" w:rsidRDefault="001B223B" w:rsidP="001B223B">
      <w:pPr>
        <w:pStyle w:val="Normaalweb"/>
        <w:spacing w:before="0" w:beforeAutospacing="0" w:after="0" w:afterAutospacing="0"/>
        <w:rPr>
          <w:rFonts w:ascii="Arial" w:hAnsi="Arial" w:cs="Arial"/>
          <w:sz w:val="20"/>
          <w:szCs w:val="20"/>
        </w:rPr>
      </w:pPr>
      <w:r>
        <w:rPr>
          <w:rFonts w:ascii="Arial" w:hAnsi="Arial" w:cs="Arial"/>
          <w:sz w:val="20"/>
          <w:szCs w:val="20"/>
        </w:rPr>
        <w:t>Naam</w:t>
      </w:r>
    </w:p>
    <w:p w:rsidR="001B223B" w:rsidRDefault="001B223B" w:rsidP="001B223B">
      <w:pPr>
        <w:pStyle w:val="Normaalweb"/>
        <w:spacing w:before="0" w:beforeAutospacing="0" w:after="0" w:afterAutospacing="0"/>
        <w:rPr>
          <w:rFonts w:ascii="Arial" w:hAnsi="Arial" w:cs="Arial"/>
          <w:sz w:val="20"/>
          <w:szCs w:val="20"/>
        </w:rPr>
      </w:pPr>
      <w:r>
        <w:rPr>
          <w:rFonts w:ascii="Arial" w:hAnsi="Arial" w:cs="Arial"/>
          <w:sz w:val="20"/>
          <w:szCs w:val="20"/>
        </w:rPr>
        <w:t>Adres</w:t>
      </w:r>
    </w:p>
    <w:p w:rsidR="001B223B" w:rsidRPr="00EE5752" w:rsidRDefault="001B223B" w:rsidP="001B223B">
      <w:pPr>
        <w:pStyle w:val="Normaalweb"/>
        <w:spacing w:before="0" w:beforeAutospacing="0" w:after="0" w:afterAutospacing="0"/>
        <w:rPr>
          <w:rFonts w:ascii="Arial" w:hAnsi="Arial" w:cs="Arial"/>
          <w:sz w:val="20"/>
          <w:szCs w:val="20"/>
        </w:rPr>
      </w:pPr>
      <w:r>
        <w:rPr>
          <w:rFonts w:ascii="Arial" w:hAnsi="Arial" w:cs="Arial"/>
          <w:sz w:val="20"/>
          <w:szCs w:val="20"/>
        </w:rPr>
        <w:t>Postcode + Plaats</w:t>
      </w:r>
    </w:p>
    <w:p w:rsidR="001B223B" w:rsidRDefault="001B223B" w:rsidP="001B223B">
      <w:pPr>
        <w:pStyle w:val="Normaalweb"/>
        <w:rPr>
          <w:rFonts w:ascii="Arial" w:hAnsi="Arial" w:cs="Arial"/>
          <w:sz w:val="20"/>
          <w:szCs w:val="20"/>
        </w:rPr>
      </w:pPr>
    </w:p>
    <w:p w:rsidR="001B223B" w:rsidRPr="00A94CC3" w:rsidRDefault="001B223B" w:rsidP="001B223B">
      <w:pPr>
        <w:pStyle w:val="Normaalweb"/>
        <w:rPr>
          <w:rFonts w:ascii="Arial" w:hAnsi="Arial" w:cs="Arial"/>
          <w:sz w:val="20"/>
          <w:szCs w:val="20"/>
        </w:rPr>
      </w:pPr>
      <w:r w:rsidRPr="00A94CC3">
        <w:rPr>
          <w:rFonts w:ascii="Arial" w:hAnsi="Arial" w:cs="Arial"/>
          <w:sz w:val="20"/>
          <w:szCs w:val="20"/>
        </w:rPr>
        <w:t>Bijlagen</w:t>
      </w:r>
      <w:r>
        <w:rPr>
          <w:rFonts w:ascii="Arial" w:hAnsi="Arial" w:cs="Arial"/>
          <w:sz w:val="20"/>
          <w:szCs w:val="20"/>
        </w:rPr>
        <w:t>:</w:t>
      </w:r>
    </w:p>
    <w:p w:rsidR="001B223B" w:rsidRDefault="001B223B" w:rsidP="001B223B">
      <w:pPr>
        <w:numPr>
          <w:ilvl w:val="0"/>
          <w:numId w:val="1"/>
        </w:numPr>
        <w:spacing w:line="240" w:lineRule="auto"/>
      </w:pPr>
      <w:r>
        <w:t>de opgave van gerealiseerde verkopen van vergelijkbare huizen in de buurt omstreeks de peildatum</w:t>
      </w:r>
    </w:p>
    <w:p w:rsidR="00A564B5" w:rsidRPr="001B223B" w:rsidRDefault="001B223B" w:rsidP="006E72C4">
      <w:pPr>
        <w:numPr>
          <w:ilvl w:val="0"/>
          <w:numId w:val="1"/>
        </w:numPr>
        <w:shd w:val="clear" w:color="auto" w:fill="FFFFFF"/>
        <w:spacing w:before="100" w:beforeAutospacing="1" w:after="100" w:afterAutospacing="1" w:line="240" w:lineRule="auto"/>
        <w:rPr>
          <w:rFonts w:eastAsia="Times New Roman" w:cs="Arial"/>
          <w:color w:val="000000"/>
          <w:sz w:val="18"/>
          <w:szCs w:val="18"/>
          <w:lang w:eastAsia="nl-NL"/>
        </w:rPr>
      </w:pPr>
      <w:r>
        <w:t>advertenties van deze woningen</w:t>
      </w:r>
    </w:p>
    <w:sectPr w:rsidR="00A564B5" w:rsidRPr="001B223B" w:rsidSect="00A95934">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3B"/>
    <w:rsid w:val="001B223B"/>
    <w:rsid w:val="005C7B87"/>
    <w:rsid w:val="006E72C4"/>
    <w:rsid w:val="006F2661"/>
    <w:rsid w:val="00A564B5"/>
    <w:rsid w:val="00B93373"/>
    <w:rsid w:val="00D17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23B"/>
    <w:pPr>
      <w:spacing w:line="280" w:lineRule="atLeast"/>
    </w:pPr>
    <w:rPr>
      <w:rFonts w:eastAsia="Arial" w:cs="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1B223B"/>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1B2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23B"/>
    <w:pPr>
      <w:spacing w:line="280" w:lineRule="atLeast"/>
    </w:pPr>
    <w:rPr>
      <w:rFonts w:eastAsia="Arial" w:cs="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1B223B"/>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1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Gurp</dc:creator>
  <cp:lastModifiedBy>Jan van Gurp</cp:lastModifiedBy>
  <cp:revision>2</cp:revision>
  <cp:lastPrinted>2013-07-05T13:41:00Z</cp:lastPrinted>
  <dcterms:created xsi:type="dcterms:W3CDTF">2019-02-01T08:04:00Z</dcterms:created>
  <dcterms:modified xsi:type="dcterms:W3CDTF">2019-02-01T08:05:00Z</dcterms:modified>
</cp:coreProperties>
</file>